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E4" w:rsidRDefault="00231D54">
      <w:pPr>
        <w:rPr>
          <w:rFonts w:ascii="Tw Cen MT Condensed Extra Bold" w:eastAsia="Adobe Myungjo Std M" w:hAnsi="Tw Cen MT Condensed Extra Bold"/>
          <w:sz w:val="44"/>
          <w:szCs w:val="44"/>
        </w:rPr>
      </w:pPr>
      <w:r w:rsidRPr="000473DD">
        <w:rPr>
          <w:rFonts w:ascii="Blackoak Std" w:eastAsia="Adobe Myungjo Std M" w:hAnsi="Blackoak Std"/>
          <w:i/>
          <w:sz w:val="44"/>
          <w:szCs w:val="44"/>
        </w:rPr>
        <w:t>Attendance</w:t>
      </w:r>
      <w:r w:rsidR="005B2C05" w:rsidRPr="000473DD">
        <w:rPr>
          <w:rFonts w:ascii="Tw Cen MT Condensed Extra Bold" w:eastAsia="Adobe Myungjo Std M" w:hAnsi="Tw Cen MT Condensed Extra Bold"/>
          <w:sz w:val="44"/>
          <w:szCs w:val="44"/>
        </w:rPr>
        <w:t xml:space="preserve"> </w:t>
      </w:r>
    </w:p>
    <w:p w:rsidR="005B2C05" w:rsidRPr="005864E4" w:rsidRDefault="005864E4">
      <w:pPr>
        <w:rPr>
          <w:rFonts w:ascii="Tw Cen MT Condensed Extra Bold" w:eastAsia="Adobe Myungjo Std M" w:hAnsi="Tw Cen MT Condensed Extra Bold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533400" y="1057275"/>
            <wp:positionH relativeFrom="margin">
              <wp:align>left</wp:align>
            </wp:positionH>
            <wp:positionV relativeFrom="margin">
              <wp:align>top</wp:align>
            </wp:positionV>
            <wp:extent cx="991870" cy="1381125"/>
            <wp:effectExtent l="76200" t="38100" r="55880" b="28575"/>
            <wp:wrapSquare wrapText="bothSides"/>
            <wp:docPr id="5" name="il_fi" descr="http://www.dreamstime.com/cool-school-kid-holding-skateboard-thumb886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cool-school-kid-holding-skateboard-thumb8861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75849">
                      <a:off x="0" y="0"/>
                      <a:ext cx="9918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C05" w:rsidRPr="000473DD">
        <w:rPr>
          <w:rFonts w:ascii="AbcPhonicsOne" w:eastAsia="Adobe Myungjo Std M" w:hAnsi="AbcPhonicsOne"/>
          <w:sz w:val="44"/>
          <w:szCs w:val="44"/>
        </w:rPr>
        <w:t>Attendance</w:t>
      </w:r>
      <w:r w:rsidR="00231D54" w:rsidRPr="000473DD">
        <w:rPr>
          <w:rFonts w:ascii="AbcPhonicsOne" w:eastAsia="Adobe Myungjo Std M" w:hAnsi="AbcPhonicsOne"/>
          <w:sz w:val="44"/>
          <w:szCs w:val="44"/>
        </w:rPr>
        <w:t>,</w:t>
      </w:r>
      <w:r w:rsidR="000473DD" w:rsidRPr="000473DD">
        <w:rPr>
          <w:rFonts w:ascii="Adobe Caslon Pro" w:eastAsia="Adobe Myungjo Std M" w:hAnsi="Adobe Caslon Pro"/>
          <w:sz w:val="44"/>
          <w:szCs w:val="44"/>
        </w:rPr>
        <w:t xml:space="preserve"> </w:t>
      </w:r>
      <w:r w:rsidR="000473DD">
        <w:rPr>
          <w:rFonts w:ascii="Arial Black" w:eastAsia="Adobe Myungjo Std M" w:hAnsi="Arial Black"/>
          <w:sz w:val="44"/>
          <w:szCs w:val="44"/>
        </w:rPr>
        <w:t>Attendance</w:t>
      </w:r>
      <w:r w:rsidR="00231D54" w:rsidRPr="000473DD">
        <w:rPr>
          <w:rFonts w:ascii="Arial Black" w:eastAsia="Adobe Myungjo Std M" w:hAnsi="Arial Black"/>
          <w:sz w:val="44"/>
          <w:szCs w:val="44"/>
        </w:rPr>
        <w:t>...</w:t>
      </w:r>
      <w:r w:rsidR="00231D54" w:rsidRPr="000473DD">
        <w:rPr>
          <w:rFonts w:ascii="Adobe Caslon Pro" w:eastAsia="Adobe Myungjo Std M" w:hAnsi="Adobe Caslon Pro"/>
          <w:sz w:val="44"/>
          <w:szCs w:val="44"/>
        </w:rPr>
        <w:t xml:space="preserve"> </w:t>
      </w:r>
    </w:p>
    <w:p w:rsidR="00231D54" w:rsidRPr="00232825" w:rsidRDefault="00231D54">
      <w:pPr>
        <w:rPr>
          <w:rFonts w:ascii="Adobe Caslon Pro" w:eastAsia="Adobe Myungjo Std M" w:hAnsi="Adobe Caslon Pro"/>
          <w:sz w:val="44"/>
          <w:szCs w:val="44"/>
        </w:rPr>
      </w:pPr>
      <w:r w:rsidRPr="000473DD">
        <w:rPr>
          <w:rFonts w:ascii="Adobe Caslon Pro" w:eastAsia="Adobe Myungjo Std M" w:hAnsi="Adobe Caslon Pro"/>
          <w:sz w:val="44"/>
          <w:szCs w:val="44"/>
        </w:rPr>
        <w:t>Missed school can mean missed opportunities</w:t>
      </w:r>
      <w:r w:rsidRPr="000473DD">
        <w:rPr>
          <w:rFonts w:ascii="Adobe Caslon Pro" w:eastAsia="Adobe Myungjo Std M" w:hAnsi="Adobe Caslon Pro"/>
          <w:sz w:val="44"/>
          <w:szCs w:val="44"/>
        </w:rPr>
        <w:tab/>
      </w:r>
      <w:proofErr w:type="gramStart"/>
      <w:r w:rsidRPr="005864E4">
        <w:rPr>
          <w:rFonts w:ascii="Tw Cen MT Condensed Extra Bold" w:eastAsia="Adobe Myungjo Std M" w:hAnsi="Tw Cen MT Condensed Extra Bold"/>
          <w:i/>
          <w:sz w:val="36"/>
          <w:szCs w:val="36"/>
        </w:rPr>
        <w:t>What</w:t>
      </w:r>
      <w:proofErr w:type="gramEnd"/>
      <w:r w:rsidRPr="005864E4">
        <w:rPr>
          <w:rFonts w:ascii="Tw Cen MT Condensed Extra Bold" w:eastAsia="Adobe Myungjo Std M" w:hAnsi="Tw Cen MT Condensed Extra Bold"/>
          <w:i/>
          <w:sz w:val="36"/>
          <w:szCs w:val="36"/>
        </w:rPr>
        <w:t xml:space="preserve"> are HSLOs</w:t>
      </w:r>
      <w:r w:rsidRPr="005864E4">
        <w:rPr>
          <w:rFonts w:ascii="Tw Cen MT Condensed Extra Bold" w:hAnsi="Tw Cen MT Condensed Extra Bold"/>
          <w:i/>
          <w:sz w:val="36"/>
          <w:szCs w:val="36"/>
        </w:rPr>
        <w:t xml:space="preserve"> and </w:t>
      </w:r>
      <w:r w:rsidR="000473DD" w:rsidRPr="005864E4">
        <w:rPr>
          <w:rFonts w:ascii="Tw Cen MT Condensed Extra Bold" w:hAnsi="Tw Cen MT Condensed Extra Bold"/>
          <w:i/>
          <w:sz w:val="36"/>
          <w:szCs w:val="36"/>
        </w:rPr>
        <w:t xml:space="preserve">ASLOs and </w:t>
      </w:r>
      <w:r w:rsidRPr="005864E4">
        <w:rPr>
          <w:rFonts w:ascii="Tw Cen MT Condensed Extra Bold" w:hAnsi="Tw Cen MT Condensed Extra Bold"/>
          <w:i/>
          <w:sz w:val="36"/>
          <w:szCs w:val="36"/>
        </w:rPr>
        <w:t>why are they at your school????</w:t>
      </w:r>
    </w:p>
    <w:p w:rsidR="00231D54" w:rsidRDefault="00231D54">
      <w:r>
        <w:t>Mick Gibbs</w:t>
      </w:r>
      <w:r w:rsidR="00DF7BC7">
        <w:t>: ASLO</w:t>
      </w:r>
      <w:r>
        <w:t xml:space="preserve">, Craig </w:t>
      </w:r>
      <w:proofErr w:type="spellStart"/>
      <w:r>
        <w:t>Speirs</w:t>
      </w:r>
      <w:proofErr w:type="spellEnd"/>
      <w:r>
        <w:t xml:space="preserve"> and Jo Reid</w:t>
      </w:r>
      <w:r w:rsidR="00DF7BC7">
        <w:t>: HSLOs</w:t>
      </w:r>
      <w:r>
        <w:t xml:space="preserve"> are now based at </w:t>
      </w:r>
      <w:proofErr w:type="spellStart"/>
      <w:r>
        <w:t>Orara</w:t>
      </w:r>
      <w:proofErr w:type="spellEnd"/>
      <w:r>
        <w:t xml:space="preserve"> High School</w:t>
      </w:r>
      <w:r w:rsidR="00E06B60">
        <w:t xml:space="preserve"> and service the greater Coffs harbour area. </w:t>
      </w:r>
      <w:r>
        <w:t>They are Home School Lia</w:t>
      </w:r>
      <w:r w:rsidR="003A5E32">
        <w:t>i</w:t>
      </w:r>
      <w:r>
        <w:t xml:space="preserve">son Officers and their job is to help schools and families </w:t>
      </w:r>
      <w:r w:rsidR="00D30F35">
        <w:t>en</w:t>
      </w:r>
      <w:r>
        <w:t>sure all kids attend school regularly.</w:t>
      </w:r>
    </w:p>
    <w:p w:rsidR="00231D54" w:rsidRDefault="00231D54">
      <w:r>
        <w:t>Missing too much school lead</w:t>
      </w:r>
      <w:r w:rsidR="00E06B60">
        <w:t xml:space="preserve">s </w:t>
      </w:r>
      <w:r>
        <w:t xml:space="preserve">to </w:t>
      </w:r>
      <w:r w:rsidR="00E06B60">
        <w:t>a number</w:t>
      </w:r>
      <w:r>
        <w:t xml:space="preserve"> of problems </w:t>
      </w:r>
      <w:r w:rsidR="005B2C05">
        <w:t xml:space="preserve">in your life now </w:t>
      </w:r>
      <w:r>
        <w:t xml:space="preserve">and </w:t>
      </w:r>
      <w:r w:rsidR="00E06B60">
        <w:t>will</w:t>
      </w:r>
      <w:r w:rsidR="00760BB4">
        <w:t xml:space="preserve"> impact </w:t>
      </w:r>
      <w:r w:rsidR="00E06B60">
        <w:t>your options</w:t>
      </w:r>
      <w:r>
        <w:t xml:space="preserve"> </w:t>
      </w:r>
      <w:r w:rsidR="00E06B60">
        <w:t>in the</w:t>
      </w:r>
      <w:r>
        <w:t xml:space="preserve"> future</w:t>
      </w:r>
      <w:r w:rsidR="005B2C05">
        <w:t>.</w:t>
      </w:r>
    </w:p>
    <w:p w:rsidR="00231D54" w:rsidRDefault="00231D54">
      <w:r>
        <w:t>The NSW Department of Education take</w:t>
      </w:r>
      <w:r w:rsidR="003A5E32">
        <w:t>s</w:t>
      </w:r>
      <w:r>
        <w:t xml:space="preserve"> attendance at school </w:t>
      </w:r>
      <w:r w:rsidRPr="003A5E32">
        <w:rPr>
          <w:b/>
          <w:sz w:val="28"/>
          <w:szCs w:val="28"/>
          <w:u w:val="single"/>
        </w:rPr>
        <w:t xml:space="preserve">very </w:t>
      </w:r>
      <w:r>
        <w:t xml:space="preserve">seriously. </w:t>
      </w:r>
    </w:p>
    <w:p w:rsidR="00231D54" w:rsidRPr="00760BB4" w:rsidRDefault="000473DD" w:rsidP="003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>Did you know?</w:t>
      </w:r>
    </w:p>
    <w:p w:rsidR="00231D54" w:rsidRPr="00760BB4" w:rsidRDefault="00231D54" w:rsidP="003A5E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 xml:space="preserve">The Department of Education check on every </w:t>
      </w:r>
      <w:r w:rsidR="003A5E32" w:rsidRPr="00760BB4">
        <w:rPr>
          <w:b/>
          <w:sz w:val="24"/>
          <w:szCs w:val="24"/>
        </w:rPr>
        <w:t>child’s</w:t>
      </w:r>
      <w:r w:rsidRPr="00760BB4">
        <w:rPr>
          <w:b/>
          <w:sz w:val="24"/>
          <w:szCs w:val="24"/>
        </w:rPr>
        <w:t xml:space="preserve"> attendance</w:t>
      </w:r>
      <w:r w:rsidR="003A5E32" w:rsidRPr="00760BB4">
        <w:rPr>
          <w:b/>
          <w:sz w:val="24"/>
          <w:szCs w:val="24"/>
        </w:rPr>
        <w:t>.</w:t>
      </w:r>
    </w:p>
    <w:p w:rsidR="00231D54" w:rsidRPr="00760BB4" w:rsidRDefault="00231D54" w:rsidP="003A5E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>If you miss too many days</w:t>
      </w:r>
      <w:r w:rsidR="00760BB4" w:rsidRPr="00760BB4">
        <w:rPr>
          <w:b/>
          <w:sz w:val="24"/>
          <w:szCs w:val="24"/>
        </w:rPr>
        <w:t>,</w:t>
      </w:r>
      <w:r w:rsidRPr="00760BB4">
        <w:rPr>
          <w:b/>
          <w:sz w:val="24"/>
          <w:szCs w:val="24"/>
        </w:rPr>
        <w:t xml:space="preserve"> without explaining why</w:t>
      </w:r>
      <w:r w:rsidR="003A5E32" w:rsidRPr="00760BB4">
        <w:rPr>
          <w:b/>
          <w:sz w:val="24"/>
          <w:szCs w:val="24"/>
        </w:rPr>
        <w:t>,</w:t>
      </w:r>
      <w:r w:rsidRPr="00760BB4">
        <w:rPr>
          <w:b/>
          <w:sz w:val="24"/>
          <w:szCs w:val="24"/>
        </w:rPr>
        <w:t xml:space="preserve"> you will be interviewed by the school and the </w:t>
      </w:r>
      <w:r w:rsidR="00760BB4" w:rsidRPr="00760BB4">
        <w:rPr>
          <w:b/>
          <w:sz w:val="24"/>
          <w:szCs w:val="24"/>
        </w:rPr>
        <w:t>ASLOs/</w:t>
      </w:r>
      <w:r w:rsidRPr="00760BB4">
        <w:rPr>
          <w:b/>
          <w:sz w:val="24"/>
          <w:szCs w:val="24"/>
        </w:rPr>
        <w:t xml:space="preserve">HSLOs. </w:t>
      </w:r>
    </w:p>
    <w:p w:rsidR="005B2C05" w:rsidRPr="00760BB4" w:rsidRDefault="00231D54" w:rsidP="003A5E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 xml:space="preserve">If you don’t attend school </w:t>
      </w:r>
      <w:r w:rsidR="003A5E32" w:rsidRPr="00760BB4">
        <w:rPr>
          <w:b/>
          <w:sz w:val="24"/>
          <w:szCs w:val="24"/>
        </w:rPr>
        <w:t>enough,</w:t>
      </w:r>
      <w:r w:rsidRPr="00760BB4">
        <w:rPr>
          <w:b/>
          <w:sz w:val="24"/>
          <w:szCs w:val="24"/>
        </w:rPr>
        <w:t xml:space="preserve"> truant regularly or refuse to come</w:t>
      </w:r>
      <w:r w:rsidR="00760BB4" w:rsidRPr="00760BB4">
        <w:rPr>
          <w:b/>
          <w:sz w:val="24"/>
          <w:szCs w:val="24"/>
        </w:rPr>
        <w:t>,</w:t>
      </w:r>
      <w:r w:rsidR="003A5E32" w:rsidRPr="00760BB4">
        <w:rPr>
          <w:b/>
          <w:sz w:val="24"/>
          <w:szCs w:val="24"/>
        </w:rPr>
        <w:t xml:space="preserve"> </w:t>
      </w:r>
      <w:r w:rsidRPr="00760BB4">
        <w:rPr>
          <w:b/>
          <w:sz w:val="24"/>
          <w:szCs w:val="24"/>
        </w:rPr>
        <w:t xml:space="preserve">you or your parents </w:t>
      </w:r>
      <w:r w:rsidR="003A5E32" w:rsidRPr="00760BB4">
        <w:rPr>
          <w:b/>
          <w:sz w:val="24"/>
          <w:szCs w:val="24"/>
        </w:rPr>
        <w:t>could end up in court!</w:t>
      </w:r>
    </w:p>
    <w:p w:rsidR="005B2C05" w:rsidRPr="00760BB4" w:rsidRDefault="003A5E32" w:rsidP="003A5E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>You could be fin</w:t>
      </w:r>
      <w:r w:rsidR="005B2C05" w:rsidRPr="00760BB4">
        <w:rPr>
          <w:b/>
          <w:sz w:val="24"/>
          <w:szCs w:val="24"/>
        </w:rPr>
        <w:t>ed</w:t>
      </w:r>
      <w:r w:rsidRPr="00760BB4">
        <w:rPr>
          <w:b/>
          <w:sz w:val="24"/>
          <w:szCs w:val="24"/>
        </w:rPr>
        <w:t>.</w:t>
      </w:r>
    </w:p>
    <w:p w:rsidR="005B2C05" w:rsidRPr="00760BB4" w:rsidRDefault="005B2C05" w:rsidP="003A5E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>You could be placed on</w:t>
      </w:r>
      <w:r w:rsidR="00760BB4" w:rsidRPr="00760BB4">
        <w:rPr>
          <w:b/>
          <w:sz w:val="24"/>
          <w:szCs w:val="24"/>
        </w:rPr>
        <w:t xml:space="preserve"> a court order to attend school</w:t>
      </w:r>
      <w:r w:rsidR="003A5E32" w:rsidRPr="00760BB4">
        <w:rPr>
          <w:b/>
          <w:sz w:val="24"/>
          <w:szCs w:val="24"/>
        </w:rPr>
        <w:t>.</w:t>
      </w:r>
    </w:p>
    <w:p w:rsidR="003A5E32" w:rsidRPr="00760BB4" w:rsidRDefault="005B2C05" w:rsidP="003A5E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 xml:space="preserve">Your parents </w:t>
      </w:r>
      <w:r w:rsidR="00D30F35">
        <w:rPr>
          <w:b/>
          <w:sz w:val="24"/>
          <w:szCs w:val="24"/>
        </w:rPr>
        <w:t>could have their benefits/</w:t>
      </w:r>
      <w:proofErr w:type="spellStart"/>
      <w:r w:rsidR="00D30F35">
        <w:rPr>
          <w:b/>
          <w:sz w:val="24"/>
          <w:szCs w:val="24"/>
        </w:rPr>
        <w:t>centre</w:t>
      </w:r>
      <w:r w:rsidRPr="00760BB4">
        <w:rPr>
          <w:b/>
          <w:sz w:val="24"/>
          <w:szCs w:val="24"/>
        </w:rPr>
        <w:t>link</w:t>
      </w:r>
      <w:proofErr w:type="spellEnd"/>
      <w:r w:rsidRPr="00760BB4">
        <w:rPr>
          <w:b/>
          <w:sz w:val="24"/>
          <w:szCs w:val="24"/>
        </w:rPr>
        <w:t xml:space="preserve"> payments</w:t>
      </w:r>
      <w:r w:rsidR="003A5E32" w:rsidRPr="00760BB4">
        <w:rPr>
          <w:b/>
          <w:sz w:val="24"/>
          <w:szCs w:val="24"/>
        </w:rPr>
        <w:t xml:space="preserve"> cut.</w:t>
      </w:r>
      <w:r w:rsidR="00231D54" w:rsidRPr="00760BB4">
        <w:rPr>
          <w:b/>
          <w:sz w:val="24"/>
          <w:szCs w:val="24"/>
        </w:rPr>
        <w:t xml:space="preserve"> </w:t>
      </w:r>
    </w:p>
    <w:p w:rsidR="003A5E32" w:rsidRDefault="003A5E32" w:rsidP="00760BB4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3A5E32" w:rsidRDefault="003A5E32" w:rsidP="003A5E32">
      <w:pPr>
        <w:pStyle w:val="ListParagraph"/>
        <w:rPr>
          <w:b/>
        </w:rPr>
      </w:pPr>
    </w:p>
    <w:p w:rsidR="003A5E32" w:rsidRPr="00232825" w:rsidRDefault="003A5E32" w:rsidP="00232825">
      <w:pPr>
        <w:rPr>
          <w:rFonts w:ascii="Bernard MT Condensed" w:hAnsi="Bernard MT Condensed"/>
          <w:b/>
          <w:sz w:val="32"/>
          <w:szCs w:val="32"/>
        </w:rPr>
      </w:pPr>
      <w:r w:rsidRPr="00232825">
        <w:rPr>
          <w:rFonts w:ascii="Bernard MT Condensed" w:hAnsi="Bernard MT Condensed"/>
          <w:b/>
          <w:sz w:val="32"/>
          <w:szCs w:val="32"/>
        </w:rPr>
        <w:t>Important things to remember</w:t>
      </w:r>
    </w:p>
    <w:p w:rsidR="00232825" w:rsidRPr="00760BB4" w:rsidRDefault="00232825" w:rsidP="00760B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>Always make sure you bring a note or contact school to explain why you were away.</w:t>
      </w:r>
    </w:p>
    <w:p w:rsidR="00232825" w:rsidRPr="00760BB4" w:rsidRDefault="00232825" w:rsidP="00760B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>If you know you are going to be away, contact the school and let them know.</w:t>
      </w:r>
    </w:p>
    <w:p w:rsidR="00232825" w:rsidRPr="00760BB4" w:rsidRDefault="00232825" w:rsidP="00760B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60BB4">
        <w:rPr>
          <w:b/>
          <w:sz w:val="24"/>
          <w:szCs w:val="24"/>
        </w:rPr>
        <w:t xml:space="preserve">If something is happening at school that makes you want to stay home ... </w:t>
      </w:r>
      <w:r w:rsidRPr="00760BB4">
        <w:rPr>
          <w:b/>
          <w:sz w:val="24"/>
          <w:szCs w:val="24"/>
          <w:u w:val="single"/>
        </w:rPr>
        <w:t xml:space="preserve">Tell someone. </w:t>
      </w:r>
      <w:r w:rsidRPr="00760BB4">
        <w:rPr>
          <w:b/>
          <w:sz w:val="24"/>
          <w:szCs w:val="24"/>
        </w:rPr>
        <w:t>Your year adv</w:t>
      </w:r>
      <w:r w:rsidR="00760BB4">
        <w:rPr>
          <w:b/>
          <w:sz w:val="24"/>
          <w:szCs w:val="24"/>
        </w:rPr>
        <w:t xml:space="preserve">iser, deputy, school councillor, HSLO, AEO </w:t>
      </w:r>
      <w:r w:rsidRPr="00760BB4">
        <w:rPr>
          <w:b/>
          <w:sz w:val="24"/>
          <w:szCs w:val="24"/>
        </w:rPr>
        <w:t>or teachers will help fix the problem.</w:t>
      </w:r>
    </w:p>
    <w:p w:rsidR="005A711B" w:rsidRPr="00760BB4" w:rsidRDefault="00760BB4" w:rsidP="00760BB4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4C"/>
      </w:r>
      <w:r>
        <w:rPr>
          <w:b/>
          <w:sz w:val="24"/>
          <w:szCs w:val="24"/>
        </w:rPr>
        <w:tab/>
      </w:r>
      <w:r w:rsidR="00232825" w:rsidRPr="00232825">
        <w:rPr>
          <w:b/>
          <w:sz w:val="24"/>
          <w:szCs w:val="24"/>
        </w:rPr>
        <w:t>It isn’t e</w:t>
      </w:r>
      <w:r>
        <w:rPr>
          <w:b/>
          <w:sz w:val="24"/>
          <w:szCs w:val="24"/>
        </w:rPr>
        <w:t xml:space="preserve">ver cool to be a school truant. </w:t>
      </w:r>
      <w:r w:rsidR="00232825" w:rsidRPr="00760BB4">
        <w:rPr>
          <w:b/>
          <w:sz w:val="24"/>
          <w:szCs w:val="24"/>
        </w:rPr>
        <w:t>You are only hurting yourself</w:t>
      </w:r>
      <w:r>
        <w:rPr>
          <w:b/>
          <w:sz w:val="24"/>
          <w:szCs w:val="24"/>
        </w:rPr>
        <w:t xml:space="preserve"> and your family</w:t>
      </w:r>
      <w:r w:rsidR="00232825" w:rsidRPr="00760BB4">
        <w:rPr>
          <w:b/>
          <w:sz w:val="24"/>
          <w:szCs w:val="24"/>
        </w:rPr>
        <w:t xml:space="preserve"> and maybe damaging your future.</w:t>
      </w:r>
    </w:p>
    <w:p w:rsidR="005A711B" w:rsidRDefault="005A711B" w:rsidP="00232825">
      <w:pPr>
        <w:rPr>
          <w:b/>
          <w:sz w:val="24"/>
          <w:szCs w:val="24"/>
        </w:rPr>
      </w:pPr>
      <w:r>
        <w:rPr>
          <w:rFonts w:ascii="Bernard MT Condensed" w:hAnsi="Bernard MT Condensed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8505825</wp:posOffset>
            </wp:positionV>
            <wp:extent cx="1080135" cy="1019175"/>
            <wp:effectExtent l="19050" t="0" r="5715" b="0"/>
            <wp:wrapSquare wrapText="bothSides"/>
            <wp:docPr id="7" name="il_fi" descr="https://cdn2.content.compendiumblog.com/uploads/user/9349bb9b-a4ef-4645-955d-f78d84f42ca6/a7b94a14-dabd-4fad-9f73-1ba95dca98b6/Image/49ca8659ae219b1161ec2d3f4df7f16a/congratu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cdn2.content.compendiumblog.com/uploads/user/9349bb9b-a4ef-4645-955d-f78d84f42ca6/a7b94a14-dabd-4fad-9f73-1ba95dca98b6/Image/49ca8659ae219b1161ec2d3f4df7f16a/congratulat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b/>
          <w:sz w:val="36"/>
          <w:szCs w:val="36"/>
        </w:rPr>
        <w:t xml:space="preserve">TURN IT </w:t>
      </w:r>
      <w:proofErr w:type="gramStart"/>
      <w:r>
        <w:rPr>
          <w:rFonts w:ascii="Bernard MT Condensed" w:hAnsi="Bernard MT Condensed"/>
          <w:b/>
          <w:sz w:val="36"/>
          <w:szCs w:val="36"/>
        </w:rPr>
        <w:t>AROUND !</w:t>
      </w:r>
      <w:proofErr w:type="gramEnd"/>
      <w:r>
        <w:rPr>
          <w:b/>
          <w:sz w:val="24"/>
          <w:szCs w:val="24"/>
        </w:rPr>
        <w:t xml:space="preserve">   Improve your attendance and you will be rewarded. </w:t>
      </w:r>
    </w:p>
    <w:p w:rsidR="005A711B" w:rsidRDefault="005A711B" w:rsidP="00232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those kids who have good attendance we say CONGRATULATIONS!!</w:t>
      </w:r>
    </w:p>
    <w:p w:rsidR="00232825" w:rsidRPr="00232825" w:rsidRDefault="005A711B" w:rsidP="00232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Keep coming and go for ZERO days away!! </w:t>
      </w:r>
    </w:p>
    <w:p w:rsidR="00232825" w:rsidRPr="00760BB4" w:rsidRDefault="00232825" w:rsidP="00760BB4">
      <w:pPr>
        <w:jc w:val="both"/>
        <w:rPr>
          <w:b/>
          <w:sz w:val="32"/>
          <w:szCs w:val="32"/>
        </w:rPr>
      </w:pPr>
    </w:p>
    <w:sectPr w:rsidR="00232825" w:rsidRPr="00760BB4" w:rsidSect="003A5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41" w:rsidRDefault="00C21A41" w:rsidP="005B2C05">
      <w:pPr>
        <w:spacing w:after="0" w:line="240" w:lineRule="auto"/>
      </w:pPr>
      <w:r>
        <w:separator/>
      </w:r>
    </w:p>
  </w:endnote>
  <w:endnote w:type="continuationSeparator" w:id="0">
    <w:p w:rsidR="00C21A41" w:rsidRDefault="00C21A41" w:rsidP="005B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cPhonicsOne">
    <w:altName w:val="Courier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TKai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41" w:rsidRDefault="00C21A41" w:rsidP="005B2C05">
      <w:pPr>
        <w:spacing w:after="0" w:line="240" w:lineRule="auto"/>
      </w:pPr>
      <w:r>
        <w:separator/>
      </w:r>
    </w:p>
  </w:footnote>
  <w:footnote w:type="continuationSeparator" w:id="0">
    <w:p w:rsidR="00C21A41" w:rsidRDefault="00C21A41" w:rsidP="005B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9CE"/>
    <w:multiLevelType w:val="hybridMultilevel"/>
    <w:tmpl w:val="1F903C64"/>
    <w:lvl w:ilvl="0" w:tplc="A2B21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4119"/>
    <w:multiLevelType w:val="hybridMultilevel"/>
    <w:tmpl w:val="76CE3CC0"/>
    <w:lvl w:ilvl="0" w:tplc="D4A8BC7C">
      <w:numFmt w:val="bullet"/>
      <w:lvlText w:val="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1BC6"/>
    <w:multiLevelType w:val="hybridMultilevel"/>
    <w:tmpl w:val="498E2460"/>
    <w:lvl w:ilvl="0" w:tplc="8924D1FC">
      <w:numFmt w:val="bullet"/>
      <w:lvlText w:val="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54"/>
    <w:rsid w:val="000473DD"/>
    <w:rsid w:val="001C0ACE"/>
    <w:rsid w:val="00231D54"/>
    <w:rsid w:val="00232825"/>
    <w:rsid w:val="002C5A8A"/>
    <w:rsid w:val="003A5E32"/>
    <w:rsid w:val="003E5263"/>
    <w:rsid w:val="005864E4"/>
    <w:rsid w:val="005A711B"/>
    <w:rsid w:val="005B2C05"/>
    <w:rsid w:val="005F37E3"/>
    <w:rsid w:val="006C17DE"/>
    <w:rsid w:val="00760BB4"/>
    <w:rsid w:val="00A775BF"/>
    <w:rsid w:val="00A971D8"/>
    <w:rsid w:val="00AD4722"/>
    <w:rsid w:val="00C21A41"/>
    <w:rsid w:val="00CD085F"/>
    <w:rsid w:val="00D30F35"/>
    <w:rsid w:val="00DF7BC7"/>
    <w:rsid w:val="00E06B60"/>
    <w:rsid w:val="00E813C6"/>
    <w:rsid w:val="00FA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C05"/>
  </w:style>
  <w:style w:type="paragraph" w:styleId="Footer">
    <w:name w:val="footer"/>
    <w:basedOn w:val="Normal"/>
    <w:link w:val="FooterChar"/>
    <w:uiPriority w:val="99"/>
    <w:semiHidden/>
    <w:unhideWhenUsed/>
    <w:rsid w:val="005B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C05"/>
  </w:style>
  <w:style w:type="paragraph" w:styleId="BalloonText">
    <w:name w:val="Balloon Text"/>
    <w:basedOn w:val="Normal"/>
    <w:link w:val="BalloonTextChar"/>
    <w:uiPriority w:val="99"/>
    <w:semiHidden/>
    <w:unhideWhenUsed/>
    <w:rsid w:val="005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E87C-24B1-4580-9EC4-243B2180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Joanna</dc:creator>
  <cp:keywords/>
  <dc:description/>
  <cp:lastModifiedBy>Craig Speirs</cp:lastModifiedBy>
  <cp:revision>6</cp:revision>
  <dcterms:created xsi:type="dcterms:W3CDTF">2012-03-14T21:49:00Z</dcterms:created>
  <dcterms:modified xsi:type="dcterms:W3CDTF">2012-03-21T23:17:00Z</dcterms:modified>
</cp:coreProperties>
</file>